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63D435DB"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A56BC1">
        <w:rPr>
          <w:rFonts w:ascii="GHEA Grapalat" w:hAnsi="GHEA Grapalat"/>
          <w:b/>
          <w:i w:val="0"/>
          <w:sz w:val="24"/>
          <w:szCs w:val="24"/>
          <w:lang w:val="hy-AM"/>
        </w:rPr>
        <w:t>0</w:t>
      </w:r>
      <w:r w:rsidR="00FE02CB">
        <w:rPr>
          <w:rFonts w:ascii="GHEA Grapalat" w:hAnsi="GHEA Grapalat"/>
          <w:b/>
          <w:i w:val="0"/>
          <w:sz w:val="24"/>
          <w:szCs w:val="24"/>
          <w:lang w:val="hy-AM"/>
        </w:rPr>
        <w:t>9</w:t>
      </w:r>
      <w:r w:rsidRPr="00E66385">
        <w:rPr>
          <w:rFonts w:ascii="GHEA Grapalat" w:hAnsi="GHEA Grapalat"/>
          <w:b/>
          <w:i w:val="0"/>
          <w:sz w:val="24"/>
          <w:szCs w:val="24"/>
        </w:rPr>
        <w:t>.</w:t>
      </w:r>
      <w:r w:rsidR="000843E1">
        <w:rPr>
          <w:rFonts w:ascii="GHEA Grapalat" w:hAnsi="GHEA Grapalat"/>
          <w:b/>
          <w:i w:val="0"/>
          <w:sz w:val="24"/>
          <w:szCs w:val="24"/>
          <w:lang w:val="hy-AM"/>
        </w:rPr>
        <w:t>0</w:t>
      </w:r>
      <w:r w:rsidR="00A56BC1">
        <w:rPr>
          <w:rFonts w:ascii="GHEA Grapalat" w:hAnsi="GHEA Grapalat"/>
          <w:b/>
          <w:i w:val="0"/>
          <w:sz w:val="24"/>
          <w:szCs w:val="24"/>
          <w:lang w:val="hy-AM"/>
        </w:rPr>
        <w:t>6</w:t>
      </w:r>
      <w:r w:rsidRPr="00E66385">
        <w:rPr>
          <w:rFonts w:ascii="GHEA Grapalat" w:hAnsi="GHEA Grapalat"/>
          <w:b/>
          <w:i w:val="0"/>
          <w:sz w:val="24"/>
          <w:szCs w:val="24"/>
        </w:rPr>
        <w:t>.202</w:t>
      </w:r>
      <w:r w:rsidR="00B44544">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310FF76" w:rsidR="00E66385" w:rsidRPr="00A56BC1"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Code of the price quotation</w:t>
      </w:r>
      <w:r w:rsidR="00B44544">
        <w:rPr>
          <w:rFonts w:ascii="GHEA Grapalat" w:hAnsi="GHEA Grapalat"/>
          <w:i w:val="0"/>
          <w:sz w:val="22"/>
          <w:szCs w:val="24"/>
          <w:lang w:val="hy-AM"/>
        </w:rPr>
        <w:t xml:space="preserve"> </w:t>
      </w:r>
      <w:r w:rsidR="00B44544" w:rsidRPr="00B44544">
        <w:rPr>
          <w:rFonts w:ascii="GHEA Grapalat" w:hAnsi="GHEA Grapalat"/>
          <w:b/>
          <w:bCs/>
          <w:i w:val="0"/>
          <w:sz w:val="22"/>
          <w:szCs w:val="24"/>
          <w:lang w:val="en-US"/>
        </w:rPr>
        <w:t>HH</w:t>
      </w:r>
      <w:r w:rsidRPr="00AB45E9">
        <w:rPr>
          <w:rFonts w:ascii="GHEA Grapalat" w:hAnsi="GHEA Grapalat"/>
          <w:i w:val="0"/>
          <w:sz w:val="22"/>
          <w:szCs w:val="24"/>
        </w:rPr>
        <w:t xml:space="preserve">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72255C">
        <w:rPr>
          <w:rFonts w:ascii="GHEA Grapalat" w:hAnsi="GHEA Grapalat"/>
          <w:b/>
          <w:i w:val="0"/>
          <w:sz w:val="24"/>
          <w:szCs w:val="24"/>
          <w:lang w:val="hy-AM"/>
        </w:rPr>
        <w:t>BM</w:t>
      </w:r>
      <w:r w:rsidRPr="00E66385">
        <w:rPr>
          <w:rFonts w:ascii="GHEA Grapalat" w:hAnsi="GHEA Grapalat"/>
          <w:b/>
          <w:i w:val="0"/>
          <w:sz w:val="24"/>
          <w:szCs w:val="24"/>
        </w:rPr>
        <w:t>AShDzB-2</w:t>
      </w:r>
      <w:r w:rsidR="00B44544">
        <w:rPr>
          <w:rFonts w:ascii="GHEA Grapalat" w:hAnsi="GHEA Grapalat"/>
          <w:b/>
          <w:i w:val="0"/>
          <w:sz w:val="24"/>
          <w:szCs w:val="24"/>
        </w:rPr>
        <w:t>5</w:t>
      </w:r>
      <w:r w:rsidRPr="00E66385">
        <w:rPr>
          <w:rFonts w:ascii="GHEA Grapalat" w:hAnsi="GHEA Grapalat"/>
          <w:b/>
          <w:i w:val="0"/>
          <w:sz w:val="24"/>
          <w:szCs w:val="24"/>
        </w:rPr>
        <w:t>/</w:t>
      </w:r>
      <w:r w:rsidRPr="00E66385">
        <w:rPr>
          <w:rFonts w:ascii="GHEA Grapalat" w:hAnsi="GHEA Grapalat"/>
          <w:b/>
          <w:i w:val="0"/>
          <w:sz w:val="24"/>
          <w:szCs w:val="24"/>
          <w:lang w:val="hy-AM"/>
        </w:rPr>
        <w:t>0</w:t>
      </w:r>
      <w:r w:rsidR="001A3CD8">
        <w:rPr>
          <w:rFonts w:ascii="GHEA Grapalat" w:hAnsi="GHEA Grapalat"/>
          <w:b/>
          <w:i w:val="0"/>
          <w:sz w:val="24"/>
          <w:szCs w:val="24"/>
          <w:lang w:val="hy-AM"/>
        </w:rPr>
        <w:t>6</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345CB3B0" w:rsidR="00E66385" w:rsidRPr="0072255C" w:rsidRDefault="00E66385" w:rsidP="0072255C">
      <w:pPr>
        <w:pStyle w:val="HTML"/>
        <w:shd w:val="clear" w:color="auto" w:fill="F8F9FA"/>
        <w:rPr>
          <w:rFonts w:ascii="GHEA Grapalat" w:hAnsi="GHEA Grapalat"/>
          <w:i/>
          <w:sz w:val="22"/>
          <w:szCs w:val="22"/>
          <w:lang w:val="en-US"/>
        </w:rPr>
      </w:pPr>
      <w:r w:rsidRPr="0072255C">
        <w:rPr>
          <w:rFonts w:ascii="GHEA Grapalat" w:hAnsi="GHEA Grapalat"/>
          <w:sz w:val="22"/>
          <w:szCs w:val="22"/>
          <w:lang w:val="en-US"/>
        </w:rPr>
        <w:t xml:space="preserve">The bidder selected based on the results of the price quotation will be proposed, in a prescribed manner, to conclude a contract for supply of </w:t>
      </w:r>
      <w:r w:rsidR="0072255C" w:rsidRPr="0072255C">
        <w:rPr>
          <w:rStyle w:val="y2iqfc"/>
          <w:rFonts w:ascii="GHEA Grapalat" w:hAnsi="GHEA Grapalat"/>
          <w:color w:val="202124"/>
          <w:sz w:val="22"/>
          <w:szCs w:val="22"/>
          <w:lang w:val="en"/>
        </w:rPr>
        <w:t>"</w:t>
      </w:r>
      <w:r w:rsidR="002629EB" w:rsidRPr="002629EB">
        <w:rPr>
          <w:lang w:val="en-US"/>
        </w:rPr>
        <w:t xml:space="preserve"> </w:t>
      </w:r>
      <w:r w:rsidR="00A56BC1" w:rsidRPr="00A56BC1">
        <w:rPr>
          <w:rStyle w:val="y2iqfc"/>
          <w:rFonts w:ascii="GHEA Grapalat" w:hAnsi="GHEA Grapalat"/>
          <w:b/>
          <w:bCs/>
          <w:sz w:val="22"/>
          <w:szCs w:val="22"/>
          <w:lang w:val="en"/>
        </w:rPr>
        <w:t xml:space="preserve">Within the framework of the subsidy programs aimed at the development of economic and social infrastructures of communities in the Republic of Armenia, the construction of a gasification distribution network in the </w:t>
      </w:r>
      <w:proofErr w:type="spellStart"/>
      <w:r w:rsidR="001A3CD8">
        <w:rPr>
          <w:rStyle w:val="y2iqfc"/>
          <w:rFonts w:ascii="GHEA Grapalat" w:hAnsi="GHEA Grapalat"/>
          <w:b/>
          <w:bCs/>
          <w:sz w:val="22"/>
          <w:szCs w:val="22"/>
          <w:lang w:val="en"/>
        </w:rPr>
        <w:t>jrarat</w:t>
      </w:r>
      <w:proofErr w:type="spellEnd"/>
      <w:r w:rsidR="00A56BC1" w:rsidRPr="00A56BC1">
        <w:rPr>
          <w:rStyle w:val="y2iqfc"/>
          <w:rFonts w:ascii="GHEA Grapalat" w:hAnsi="GHEA Grapalat"/>
          <w:b/>
          <w:bCs/>
          <w:sz w:val="22"/>
          <w:szCs w:val="22"/>
          <w:lang w:val="en"/>
        </w:rPr>
        <w:t xml:space="preserve"> settlement of Akhuryan community, Shirak region, Republic of Armenia</w:t>
      </w:r>
      <w:r w:rsidR="002629EB" w:rsidRPr="002629EB">
        <w:rPr>
          <w:rStyle w:val="y2iqfc"/>
          <w:rFonts w:ascii="GHEA Grapalat" w:hAnsi="GHEA Grapalat"/>
          <w:color w:val="202124"/>
          <w:sz w:val="22"/>
          <w:szCs w:val="22"/>
          <w:lang w:val="en"/>
        </w:rPr>
        <w:t xml:space="preserve"> </w:t>
      </w:r>
      <w:r w:rsidR="0072255C" w:rsidRPr="0072255C">
        <w:rPr>
          <w:rStyle w:val="y2iqfc"/>
          <w:rFonts w:ascii="GHEA Grapalat" w:hAnsi="GHEA Grapalat"/>
          <w:color w:val="202124"/>
          <w:sz w:val="22"/>
          <w:szCs w:val="22"/>
          <w:lang w:val="en"/>
        </w:rPr>
        <w:t>"</w:t>
      </w:r>
      <w:r w:rsidR="0072255C" w:rsidRPr="0072255C">
        <w:rPr>
          <w:rFonts w:ascii="GHEA Grapalat" w:hAnsi="GHEA Grapalat"/>
          <w:sz w:val="22"/>
          <w:szCs w:val="22"/>
          <w:lang w:val="en-US"/>
        </w:rPr>
        <w:t xml:space="preserve"> </w:t>
      </w:r>
      <w:r w:rsidRPr="0072255C">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50D91DA"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4F750B">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1A3CD8">
        <w:rPr>
          <w:rFonts w:ascii="GHEA Grapalat" w:hAnsi="GHEA Grapalat"/>
          <w:i w:val="0"/>
          <w:sz w:val="22"/>
          <w:szCs w:val="24"/>
          <w:lang w:val="hy-AM"/>
        </w:rPr>
        <w:t>2</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216D9493"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4F750B">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72255C">
        <w:rPr>
          <w:rFonts w:ascii="GHEA Grapalat" w:hAnsi="GHEA Grapalat"/>
          <w:i w:val="0"/>
          <w:sz w:val="22"/>
          <w:szCs w:val="24"/>
          <w:lang w:val="hy-AM"/>
        </w:rPr>
        <w:t>4</w:t>
      </w:r>
      <w:r w:rsidR="001A3CD8">
        <w:rPr>
          <w:rFonts w:ascii="GHEA Grapalat" w:hAnsi="GHEA Grapalat"/>
          <w:i w:val="0"/>
          <w:sz w:val="22"/>
          <w:szCs w:val="24"/>
          <w:lang w:val="hy-AM"/>
        </w:rPr>
        <w:t>2</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11B4EA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0072255C">
        <w:rPr>
          <w:rFonts w:ascii="GHEA Grapalat" w:hAnsi="GHEA Grapalat"/>
          <w:i w:val="0"/>
          <w:sz w:val="22"/>
          <w:szCs w:val="24"/>
          <w:lang w:val="hy-AM"/>
        </w:rPr>
        <w:t xml:space="preserve"> </w:t>
      </w:r>
      <w:r w:rsidR="00A56BC1">
        <w:rPr>
          <w:rFonts w:ascii="GHEA Grapalat" w:hAnsi="GHEA Grapalat"/>
          <w:b/>
          <w:i w:val="0"/>
          <w:sz w:val="22"/>
          <w:szCs w:val="24"/>
          <w:lang w:val="hy-AM"/>
        </w:rPr>
        <w:t>2</w:t>
      </w:r>
      <w:r w:rsidR="001A3CD8">
        <w:rPr>
          <w:rFonts w:ascii="GHEA Grapalat" w:hAnsi="GHEA Grapalat"/>
          <w:b/>
          <w:i w:val="0"/>
          <w:sz w:val="22"/>
          <w:szCs w:val="24"/>
          <w:lang w:val="hy-AM"/>
        </w:rPr>
        <w:t>2</w:t>
      </w:r>
      <w:r w:rsidRPr="000843E1">
        <w:rPr>
          <w:rFonts w:ascii="GHEA Grapalat" w:hAnsi="GHEA Grapalat"/>
          <w:b/>
          <w:i w:val="0"/>
          <w:sz w:val="22"/>
          <w:szCs w:val="24"/>
        </w:rPr>
        <w:t>.</w:t>
      </w:r>
      <w:r w:rsidRPr="00AD0F85">
        <w:rPr>
          <w:rFonts w:ascii="GHEA Grapalat" w:hAnsi="GHEA Grapalat"/>
          <w:b/>
          <w:i w:val="0"/>
          <w:sz w:val="22"/>
          <w:szCs w:val="24"/>
          <w:lang w:val="hy-AM"/>
        </w:rPr>
        <w:t>0</w:t>
      </w:r>
      <w:r w:rsidR="00A56BC1">
        <w:rPr>
          <w:rFonts w:ascii="GHEA Grapalat" w:hAnsi="GHEA Grapalat"/>
          <w:b/>
          <w:i w:val="0"/>
          <w:sz w:val="22"/>
          <w:szCs w:val="24"/>
          <w:lang w:val="hy-AM"/>
        </w:rPr>
        <w:t>7</w:t>
      </w:r>
      <w:r w:rsidRPr="00AB45E9">
        <w:rPr>
          <w:rFonts w:ascii="GHEA Grapalat" w:hAnsi="GHEA Grapalat"/>
          <w:b/>
          <w:i w:val="0"/>
          <w:sz w:val="22"/>
          <w:szCs w:val="24"/>
        </w:rPr>
        <w:t>.202</w:t>
      </w:r>
      <w:r w:rsidR="00B44544">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4F750B">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7FDB" w14:textId="77777777" w:rsidR="00BE0F6E" w:rsidRDefault="00BE0F6E">
      <w:r>
        <w:separator/>
      </w:r>
    </w:p>
  </w:endnote>
  <w:endnote w:type="continuationSeparator" w:id="0">
    <w:p w14:paraId="1B939EC5" w14:textId="77777777" w:rsidR="00BE0F6E" w:rsidRDefault="00BE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730420"/>
      <w:docPartObj>
        <w:docPartGallery w:val="Page Numbers (Bottom of Page)"/>
        <w:docPartUnique/>
      </w:docPartObj>
    </w:sdtPr>
    <w:sdtEndPr>
      <w:rPr>
        <w:rFonts w:ascii="GHEA Grapalat" w:hAnsi="GHEA Grapalat"/>
        <w:sz w:val="24"/>
        <w:szCs w:val="24"/>
      </w:rPr>
    </w:sdtEndPr>
    <w:sdtContent>
      <w:p w14:paraId="7344DE42" w14:textId="1E0D30CD"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72255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750B" w14:textId="77777777" w:rsidR="00BE0F6E" w:rsidRDefault="00BE0F6E">
      <w:r>
        <w:separator/>
      </w:r>
    </w:p>
  </w:footnote>
  <w:footnote w:type="continuationSeparator" w:id="0">
    <w:p w14:paraId="0CC02ACE" w14:textId="77777777" w:rsidR="00BE0F6E" w:rsidRDefault="00BE0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0476"/>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CD8"/>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29EB"/>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864"/>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50B"/>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CED"/>
    <w:rsid w:val="007210AC"/>
    <w:rsid w:val="00721CBC"/>
    <w:rsid w:val="0072255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B7CBE"/>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1E2E"/>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268AD"/>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1D9C"/>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56B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544"/>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0F6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0C1"/>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2CB"/>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596779">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412E2-9646-42C6-AD43-1F359C4E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63</cp:revision>
  <cp:lastPrinted>2017-05-24T12:04:00Z</cp:lastPrinted>
  <dcterms:created xsi:type="dcterms:W3CDTF">2017-09-25T08:02:00Z</dcterms:created>
  <dcterms:modified xsi:type="dcterms:W3CDTF">2025-06-10T11:43:00Z</dcterms:modified>
</cp:coreProperties>
</file>